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4ba46932c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35292cf0a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5525910f649c9" /><Relationship Type="http://schemas.openxmlformats.org/officeDocument/2006/relationships/numbering" Target="/word/numbering.xml" Id="R53afa3a19680488f" /><Relationship Type="http://schemas.openxmlformats.org/officeDocument/2006/relationships/settings" Target="/word/settings.xml" Id="Rcf10f7694f294137" /><Relationship Type="http://schemas.openxmlformats.org/officeDocument/2006/relationships/image" Target="/word/media/505dd008-6b3e-4a04-b24c-57f9838ffa82.png" Id="R79335292cf0a4c0a" /></Relationships>
</file>