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bcc6d2b09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2dba05196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e4dd4d9e4933" /><Relationship Type="http://schemas.openxmlformats.org/officeDocument/2006/relationships/numbering" Target="/word/numbering.xml" Id="R2fd63341e10a4555" /><Relationship Type="http://schemas.openxmlformats.org/officeDocument/2006/relationships/settings" Target="/word/settings.xml" Id="Rb639c7af881849b8" /><Relationship Type="http://schemas.openxmlformats.org/officeDocument/2006/relationships/image" Target="/word/media/1166469c-6f3f-42ee-8e11-5774088ac758.png" Id="R4ce2dba05196448d" /></Relationships>
</file>