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bc42cb21a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36f6b508c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92406d564f8d" /><Relationship Type="http://schemas.openxmlformats.org/officeDocument/2006/relationships/numbering" Target="/word/numbering.xml" Id="R7432fea307e84e17" /><Relationship Type="http://schemas.openxmlformats.org/officeDocument/2006/relationships/settings" Target="/word/settings.xml" Id="Rd82c83dd46624662" /><Relationship Type="http://schemas.openxmlformats.org/officeDocument/2006/relationships/image" Target="/word/media/a3334fbc-22d4-4558-904e-049066a5af84.png" Id="Ra8a36f6b508c482f" /></Relationships>
</file>