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4b5e9a22c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68f8e9128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80a8447474e85" /><Relationship Type="http://schemas.openxmlformats.org/officeDocument/2006/relationships/numbering" Target="/word/numbering.xml" Id="R60a60c4f1820436a" /><Relationship Type="http://schemas.openxmlformats.org/officeDocument/2006/relationships/settings" Target="/word/settings.xml" Id="R18ce7d34df4f4565" /><Relationship Type="http://schemas.openxmlformats.org/officeDocument/2006/relationships/image" Target="/word/media/f5ca3d66-d5f2-47db-81bc-0f514c2b99ea.png" Id="R3fc68f8e91284918" /></Relationships>
</file>