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1101ac96a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439ed1ed4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bd5222c3f4d33" /><Relationship Type="http://schemas.openxmlformats.org/officeDocument/2006/relationships/numbering" Target="/word/numbering.xml" Id="R90d942bacf8641c6" /><Relationship Type="http://schemas.openxmlformats.org/officeDocument/2006/relationships/settings" Target="/word/settings.xml" Id="R4090efc752114046" /><Relationship Type="http://schemas.openxmlformats.org/officeDocument/2006/relationships/image" Target="/word/media/d53cfe90-80c3-4e95-b00b-3fde5ed108ea.png" Id="R8f3439ed1ed44901" /></Relationships>
</file>