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d355ce556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f6d6a2e3f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Siostrzytow,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03343f15545ab" /><Relationship Type="http://schemas.openxmlformats.org/officeDocument/2006/relationships/numbering" Target="/word/numbering.xml" Id="Rd369073255304696" /><Relationship Type="http://schemas.openxmlformats.org/officeDocument/2006/relationships/settings" Target="/word/settings.xml" Id="Rb83a923709a14e82" /><Relationship Type="http://schemas.openxmlformats.org/officeDocument/2006/relationships/image" Target="/word/media/76ac926f-3091-43be-9042-4ee27734d660.png" Id="Rb90f6d6a2e3f40b2" /></Relationships>
</file>