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cbbb9745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c5dd0870e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fd5c922214e53" /><Relationship Type="http://schemas.openxmlformats.org/officeDocument/2006/relationships/numbering" Target="/word/numbering.xml" Id="Ra2c9872eefd241c5" /><Relationship Type="http://schemas.openxmlformats.org/officeDocument/2006/relationships/settings" Target="/word/settings.xml" Id="R85146bb34cb24f20" /><Relationship Type="http://schemas.openxmlformats.org/officeDocument/2006/relationships/image" Target="/word/media/631704ba-c2c3-4cdc-b0c6-998a1649b1d4.png" Id="R307c5dd0870e4c47" /></Relationships>
</file>