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2f3635db0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c78a671b9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eba93078249bc" /><Relationship Type="http://schemas.openxmlformats.org/officeDocument/2006/relationships/numbering" Target="/word/numbering.xml" Id="Re6ccf7ee410049ab" /><Relationship Type="http://schemas.openxmlformats.org/officeDocument/2006/relationships/settings" Target="/word/settings.xml" Id="R1141a257963849b2" /><Relationship Type="http://schemas.openxmlformats.org/officeDocument/2006/relationships/image" Target="/word/media/90c266fb-4b9b-4513-87bf-1c0eb8c61f75.png" Id="R5a0c78a671b94940" /></Relationships>
</file>