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5926b137d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a77237ce9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Skarbicierz,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85be4075d4997" /><Relationship Type="http://schemas.openxmlformats.org/officeDocument/2006/relationships/numbering" Target="/word/numbering.xml" Id="R57da95494ad244de" /><Relationship Type="http://schemas.openxmlformats.org/officeDocument/2006/relationships/settings" Target="/word/settings.xml" Id="R7b025d799e2c48d6" /><Relationship Type="http://schemas.openxmlformats.org/officeDocument/2006/relationships/image" Target="/word/media/75421425-b232-4fa5-9cce-b596d9b7194b.png" Id="Rd00a77237ce94493" /></Relationships>
</file>