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aba5ed86d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bcf75220e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a89ac9db8438e" /><Relationship Type="http://schemas.openxmlformats.org/officeDocument/2006/relationships/numbering" Target="/word/numbering.xml" Id="Rae5b595ae6014736" /><Relationship Type="http://schemas.openxmlformats.org/officeDocument/2006/relationships/settings" Target="/word/settings.xml" Id="Rc303441f23df4c8e" /><Relationship Type="http://schemas.openxmlformats.org/officeDocument/2006/relationships/image" Target="/word/media/35a02892-3e53-4fbf-9ba8-cdcb602c5753.png" Id="Re7fbcf75220e4a51" /></Relationships>
</file>