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fec406650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48a44643c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Skarkiszki,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7d82f92ed446c" /><Relationship Type="http://schemas.openxmlformats.org/officeDocument/2006/relationships/numbering" Target="/word/numbering.xml" Id="R2fa7ef67d0f54944" /><Relationship Type="http://schemas.openxmlformats.org/officeDocument/2006/relationships/settings" Target="/word/settings.xml" Id="Rdfafeb89018646e5" /><Relationship Type="http://schemas.openxmlformats.org/officeDocument/2006/relationships/image" Target="/word/media/73df6275-2ad9-4fc4-81ad-9715932d709d.png" Id="R7d548a44643c4a36" /></Relationships>
</file>