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dccb264ee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e90a071e8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4e550cea242f3" /><Relationship Type="http://schemas.openxmlformats.org/officeDocument/2006/relationships/numbering" Target="/word/numbering.xml" Id="Rb5a2b2fc7a6b4b51" /><Relationship Type="http://schemas.openxmlformats.org/officeDocument/2006/relationships/settings" Target="/word/settings.xml" Id="R42e1d26f03bb4a0a" /><Relationship Type="http://schemas.openxmlformats.org/officeDocument/2006/relationships/image" Target="/word/media/2c2fdcd3-f1cb-4c79-8a65-acf5bae55fd8.png" Id="R985e90a071e84e47" /></Relationships>
</file>