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8a7fbc65f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f28b91097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40128bf834c27" /><Relationship Type="http://schemas.openxmlformats.org/officeDocument/2006/relationships/numbering" Target="/word/numbering.xml" Id="R46fa766843ea4861" /><Relationship Type="http://schemas.openxmlformats.org/officeDocument/2006/relationships/settings" Target="/word/settings.xml" Id="R3f5aebd412d245f7" /><Relationship Type="http://schemas.openxmlformats.org/officeDocument/2006/relationships/image" Target="/word/media/f13c3cd4-610f-455d-915b-64498ab8c08a.png" Id="R8dbf28b910974cd7" /></Relationships>
</file>