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805b7328984b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520e3f5fc943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Skarzyn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9c88a741cd4de0" /><Relationship Type="http://schemas.openxmlformats.org/officeDocument/2006/relationships/numbering" Target="/word/numbering.xml" Id="R556155e7a35f4df2" /><Relationship Type="http://schemas.openxmlformats.org/officeDocument/2006/relationships/settings" Target="/word/settings.xml" Id="R987f4a94ced242ca" /><Relationship Type="http://schemas.openxmlformats.org/officeDocument/2006/relationships/image" Target="/word/media/07688d4a-50b9-4c66-8da7-4caad8f1ae35.png" Id="R76520e3f5fc94330" /></Relationships>
</file>