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23f33afe594c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374f0ae42944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Skawa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cb972dfcd649b2" /><Relationship Type="http://schemas.openxmlformats.org/officeDocument/2006/relationships/numbering" Target="/word/numbering.xml" Id="R7783c26329bd4776" /><Relationship Type="http://schemas.openxmlformats.org/officeDocument/2006/relationships/settings" Target="/word/settings.xml" Id="R608807ccc9da482b" /><Relationship Type="http://schemas.openxmlformats.org/officeDocument/2006/relationships/image" Target="/word/media/b8403348-9cd6-4525-a674-c41e62397617.png" Id="Red374f0ae42944d8" /></Relationships>
</file>