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477b861dd43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65125c79f74a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Skawinki,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0154f12d564eb9" /><Relationship Type="http://schemas.openxmlformats.org/officeDocument/2006/relationships/numbering" Target="/word/numbering.xml" Id="R37184f0777af4432" /><Relationship Type="http://schemas.openxmlformats.org/officeDocument/2006/relationships/settings" Target="/word/settings.xml" Id="Rd1e2e5e61af641d4" /><Relationship Type="http://schemas.openxmlformats.org/officeDocument/2006/relationships/image" Target="/word/media/88092dcd-af11-4fa8-9e23-a9279edd46c2.png" Id="R7165125c79f74a75" /></Relationships>
</file>