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4a1671b42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f34c16527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b17bd9be04842" /><Relationship Type="http://schemas.openxmlformats.org/officeDocument/2006/relationships/numbering" Target="/word/numbering.xml" Id="R1509d1b0186141db" /><Relationship Type="http://schemas.openxmlformats.org/officeDocument/2006/relationships/settings" Target="/word/settings.xml" Id="R888643923efd43e1" /><Relationship Type="http://schemas.openxmlformats.org/officeDocument/2006/relationships/image" Target="/word/media/5c352fda-c0c5-42bd-aac5-c1b6eee2c629.png" Id="R6b2f34c165274f55" /></Relationships>
</file>