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592d8a74f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a6c317e41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Skibniew Kurcze,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35fc85c9840f6" /><Relationship Type="http://schemas.openxmlformats.org/officeDocument/2006/relationships/numbering" Target="/word/numbering.xml" Id="Rb44c36cd1ae24e23" /><Relationship Type="http://schemas.openxmlformats.org/officeDocument/2006/relationships/settings" Target="/word/settings.xml" Id="Rf4aed54703834158" /><Relationship Type="http://schemas.openxmlformats.org/officeDocument/2006/relationships/image" Target="/word/media/43918c08-3760-4281-b190-c23b90b22c67.png" Id="R93aa6c317e41415c" /></Relationships>
</file>