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302e665d4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523c14643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Skibniew Podawce,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b893f7c984eac" /><Relationship Type="http://schemas.openxmlformats.org/officeDocument/2006/relationships/numbering" Target="/word/numbering.xml" Id="R2221bd8a0f5f4bcb" /><Relationship Type="http://schemas.openxmlformats.org/officeDocument/2006/relationships/settings" Target="/word/settings.xml" Id="R1e7257fee9454025" /><Relationship Type="http://schemas.openxmlformats.org/officeDocument/2006/relationships/image" Target="/word/media/255a674b-3185-4272-900d-e7c982c82980.png" Id="Rc41523c146434207" /></Relationships>
</file>