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e94e9b8e4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5ce4f2aac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Skiereszewko,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368e3e1e84e6a" /><Relationship Type="http://schemas.openxmlformats.org/officeDocument/2006/relationships/numbering" Target="/word/numbering.xml" Id="R1a985ae3f7894965" /><Relationship Type="http://schemas.openxmlformats.org/officeDocument/2006/relationships/settings" Target="/word/settings.xml" Id="R0f7b7a95e72b4937" /><Relationship Type="http://schemas.openxmlformats.org/officeDocument/2006/relationships/image" Target="/word/media/7c4b7b84-49e6-4640-970b-5cab62a380fd.png" Id="Rf2d5ce4f2aac423f" /></Relationships>
</file>