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1d0bef0dd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a01189ee9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Sklody Wroble,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ffccbf8784bae" /><Relationship Type="http://schemas.openxmlformats.org/officeDocument/2006/relationships/numbering" Target="/word/numbering.xml" Id="Rec3c68782bc54ec2" /><Relationship Type="http://schemas.openxmlformats.org/officeDocument/2006/relationships/settings" Target="/word/settings.xml" Id="R18add84f90354c8e" /><Relationship Type="http://schemas.openxmlformats.org/officeDocument/2006/relationships/image" Target="/word/media/617a1ca9-e3b8-43a3-9108-1c8edb38a938.png" Id="Rf76a01189ee94a5b" /></Relationships>
</file>