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9c34c825cc43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96af28cd4e42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Skociszowa,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540f9d8bae418b" /><Relationship Type="http://schemas.openxmlformats.org/officeDocument/2006/relationships/numbering" Target="/word/numbering.xml" Id="Rb83b49a7dfdb4b51" /><Relationship Type="http://schemas.openxmlformats.org/officeDocument/2006/relationships/settings" Target="/word/settings.xml" Id="Rc6815a6b63e34a59" /><Relationship Type="http://schemas.openxmlformats.org/officeDocument/2006/relationships/image" Target="/word/media/9470e976-c3c6-4bbd-946e-0e25893caeed.png" Id="R2996af28cd4e4292" /></Relationships>
</file>