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8426dc399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76f0dab9f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db55a2ff74c7a" /><Relationship Type="http://schemas.openxmlformats.org/officeDocument/2006/relationships/numbering" Target="/word/numbering.xml" Id="Radbeace439844428" /><Relationship Type="http://schemas.openxmlformats.org/officeDocument/2006/relationships/settings" Target="/word/settings.xml" Id="R0b9e53ee40f745b2" /><Relationship Type="http://schemas.openxmlformats.org/officeDocument/2006/relationships/image" Target="/word/media/ff9c36a8-afd6-49e8-afe0-cc0747f8dd32.png" Id="Rf7c76f0dab9f44f6" /></Relationships>
</file>