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ab35c0258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212dcb5a7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f6400b5a14b08" /><Relationship Type="http://schemas.openxmlformats.org/officeDocument/2006/relationships/numbering" Target="/word/numbering.xml" Id="R43626ad8c7874858" /><Relationship Type="http://schemas.openxmlformats.org/officeDocument/2006/relationships/settings" Target="/word/settings.xml" Id="R791eccdb5a33439a" /><Relationship Type="http://schemas.openxmlformats.org/officeDocument/2006/relationships/image" Target="/word/media/ee188ec6-97bf-44ae-abc2-0e6e865353d9.png" Id="R263212dcb5a74e03" /></Relationships>
</file>