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0cc33fa78d49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ad17b77cbe4e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Skolwity,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227b38ff4b4c17" /><Relationship Type="http://schemas.openxmlformats.org/officeDocument/2006/relationships/numbering" Target="/word/numbering.xml" Id="R234fd4d603e24f3e" /><Relationship Type="http://schemas.openxmlformats.org/officeDocument/2006/relationships/settings" Target="/word/settings.xml" Id="R7528fb2c861d408d" /><Relationship Type="http://schemas.openxmlformats.org/officeDocument/2006/relationships/image" Target="/word/media/f96716f0-b88d-4efa-9842-b1f2e2ace244.png" Id="R39ad17b77cbe4e7e" /></Relationships>
</file>