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d671d488e43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ca2e71d53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Skomlin,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fba07325b4049" /><Relationship Type="http://schemas.openxmlformats.org/officeDocument/2006/relationships/numbering" Target="/word/numbering.xml" Id="R184b05a443104bb8" /><Relationship Type="http://schemas.openxmlformats.org/officeDocument/2006/relationships/settings" Target="/word/settings.xml" Id="Rf522a547eb64463f" /><Relationship Type="http://schemas.openxmlformats.org/officeDocument/2006/relationships/image" Target="/word/media/192aa305-9785-4b47-ab7c-49a7291608da.png" Id="R00aca2e71d534cc9" /></Relationships>
</file>