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2053c2436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c908db05a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Skomorochy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05e251d3d49fe" /><Relationship Type="http://schemas.openxmlformats.org/officeDocument/2006/relationships/numbering" Target="/word/numbering.xml" Id="Rad6c813753ce423c" /><Relationship Type="http://schemas.openxmlformats.org/officeDocument/2006/relationships/settings" Target="/word/settings.xml" Id="R2c91de872df74584" /><Relationship Type="http://schemas.openxmlformats.org/officeDocument/2006/relationships/image" Target="/word/media/be729692-fed4-46c4-a525-a95e42461ba6.png" Id="R831c908db05a458d" /></Relationships>
</file>