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5cf1fd6d9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9e0bd7a8d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23d74f2864d5a" /><Relationship Type="http://schemas.openxmlformats.org/officeDocument/2006/relationships/numbering" Target="/word/numbering.xml" Id="Rd44b11bff10948fd" /><Relationship Type="http://schemas.openxmlformats.org/officeDocument/2006/relationships/settings" Target="/word/settings.xml" Id="Ra3e98b5dbac04dc8" /><Relationship Type="http://schemas.openxmlformats.org/officeDocument/2006/relationships/image" Target="/word/media/5f39f7d4-c6db-4c8f-8ff9-988fa037a4f1.png" Id="R4e69e0bd7a8d4df9" /></Relationships>
</file>