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35c023f1e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66b14c14d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2741617c24abe" /><Relationship Type="http://schemas.openxmlformats.org/officeDocument/2006/relationships/numbering" Target="/word/numbering.xml" Id="R18ee1c644f7f47c5" /><Relationship Type="http://schemas.openxmlformats.org/officeDocument/2006/relationships/settings" Target="/word/settings.xml" Id="Ra21fd44c0f614870" /><Relationship Type="http://schemas.openxmlformats.org/officeDocument/2006/relationships/image" Target="/word/media/6f34726b-e6cf-4953-a403-8a2b3c085189.png" Id="Rb8066b14c14d4b23" /></Relationships>
</file>