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1da9087d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4ccd361bb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ab5a526514c24" /><Relationship Type="http://schemas.openxmlformats.org/officeDocument/2006/relationships/numbering" Target="/word/numbering.xml" Id="R37d84102f94a45b1" /><Relationship Type="http://schemas.openxmlformats.org/officeDocument/2006/relationships/settings" Target="/word/settings.xml" Id="Rd4193c49afc9480f" /><Relationship Type="http://schemas.openxmlformats.org/officeDocument/2006/relationships/image" Target="/word/media/fc1f086d-02c2-45b1-89d8-84aa5ea64de8.png" Id="R8904ccd361bb4132" /></Relationships>
</file>