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4a568b5abf44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8d46d2f6d34f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Skoroszyce,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4d0549672b4467" /><Relationship Type="http://schemas.openxmlformats.org/officeDocument/2006/relationships/numbering" Target="/word/numbering.xml" Id="R834bdf65386c4693" /><Relationship Type="http://schemas.openxmlformats.org/officeDocument/2006/relationships/settings" Target="/word/settings.xml" Id="R06f636885f4849a0" /><Relationship Type="http://schemas.openxmlformats.org/officeDocument/2006/relationships/image" Target="/word/media/3d3882d6-4da6-43cc-849c-7207be857d22.png" Id="R058d46d2f6d34fa7" /></Relationships>
</file>