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11e7599d0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6feb77d65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b0d07dff54f11" /><Relationship Type="http://schemas.openxmlformats.org/officeDocument/2006/relationships/numbering" Target="/word/numbering.xml" Id="R955a3d8accb24500" /><Relationship Type="http://schemas.openxmlformats.org/officeDocument/2006/relationships/settings" Target="/word/settings.xml" Id="Raccb53d0fc74499f" /><Relationship Type="http://schemas.openxmlformats.org/officeDocument/2006/relationships/image" Target="/word/media/8e4dfc2f-6438-4a80-8906-a81a174832a7.png" Id="R2b86feb77d654512" /></Relationships>
</file>