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1c23be54594f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d8ff34b56f42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Skorzow,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1cebcfb8e44d6f" /><Relationship Type="http://schemas.openxmlformats.org/officeDocument/2006/relationships/numbering" Target="/word/numbering.xml" Id="R3ae6bd1f5bac4ab5" /><Relationship Type="http://schemas.openxmlformats.org/officeDocument/2006/relationships/settings" Target="/word/settings.xml" Id="R2c83fe1348d14319" /><Relationship Type="http://schemas.openxmlformats.org/officeDocument/2006/relationships/image" Target="/word/media/4eb67683-710c-4ef3-917f-c81aafd2446b.png" Id="R93d8ff34b56f4293" /></Relationships>
</file>