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20e2794c5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4796e8431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Skowrony,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ff5ca03cd4c6a" /><Relationship Type="http://schemas.openxmlformats.org/officeDocument/2006/relationships/numbering" Target="/word/numbering.xml" Id="R2eed2850a2004f3d" /><Relationship Type="http://schemas.openxmlformats.org/officeDocument/2006/relationships/settings" Target="/word/settings.xml" Id="R03e9d2e841e9463e" /><Relationship Type="http://schemas.openxmlformats.org/officeDocument/2006/relationships/image" Target="/word/media/cabb381b-a095-4bb2-bd3f-7933ce65bf93.png" Id="R8ab4796e84314db7" /></Relationships>
</file>