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2dab978a3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5234002cc7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Skrobotowo,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27bf1c7924784" /><Relationship Type="http://schemas.openxmlformats.org/officeDocument/2006/relationships/numbering" Target="/word/numbering.xml" Id="Re7d4fb4e23a7445c" /><Relationship Type="http://schemas.openxmlformats.org/officeDocument/2006/relationships/settings" Target="/word/settings.xml" Id="R7f024b27dc014175" /><Relationship Type="http://schemas.openxmlformats.org/officeDocument/2006/relationships/image" Target="/word/media/8e2a2a5f-59b5-43ce-9518-26c1017721dd.png" Id="Rb75234002cc748c6" /></Relationships>
</file>