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4cfb5fc26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1b777cf77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Skrobow,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1b173f7574a2c" /><Relationship Type="http://schemas.openxmlformats.org/officeDocument/2006/relationships/numbering" Target="/word/numbering.xml" Id="R43cec9c3fc624c29" /><Relationship Type="http://schemas.openxmlformats.org/officeDocument/2006/relationships/settings" Target="/word/settings.xml" Id="R16a0fcdb2994422f" /><Relationship Type="http://schemas.openxmlformats.org/officeDocument/2006/relationships/image" Target="/word/media/c4d8519f-ae4e-4db0-a3be-174a4edeb894.png" Id="Rc4b1b777cf7748eb" /></Relationships>
</file>