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2bd2740e4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598957127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0fae59c064ebf" /><Relationship Type="http://schemas.openxmlformats.org/officeDocument/2006/relationships/numbering" Target="/word/numbering.xml" Id="Ra6b02f69f83b4c06" /><Relationship Type="http://schemas.openxmlformats.org/officeDocument/2006/relationships/settings" Target="/word/settings.xml" Id="R3b0c15c947ec44f9" /><Relationship Type="http://schemas.openxmlformats.org/officeDocument/2006/relationships/image" Target="/word/media/76b1a266-8b2e-469f-b35d-decf6c5ffe7d.png" Id="Rbcc5989571274b41" /></Relationships>
</file>