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82199b35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f6af2ccd4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Skrzetusz,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7a0c2f4a648d0" /><Relationship Type="http://schemas.openxmlformats.org/officeDocument/2006/relationships/numbering" Target="/word/numbering.xml" Id="R39373cb2b6984cec" /><Relationship Type="http://schemas.openxmlformats.org/officeDocument/2006/relationships/settings" Target="/word/settings.xml" Id="Rd034320387d04b89" /><Relationship Type="http://schemas.openxmlformats.org/officeDocument/2006/relationships/image" Target="/word/media/6e36ea6f-069c-4057-9ff0-ba241b1be520.png" Id="R0f8f6af2ccd44e29" /></Relationships>
</file>