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72bcea30a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65cfe24db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2850eea6f450b" /><Relationship Type="http://schemas.openxmlformats.org/officeDocument/2006/relationships/numbering" Target="/word/numbering.xml" Id="R69f8683ae16949ef" /><Relationship Type="http://schemas.openxmlformats.org/officeDocument/2006/relationships/settings" Target="/word/settings.xml" Id="R827a14b3072c471b" /><Relationship Type="http://schemas.openxmlformats.org/officeDocument/2006/relationships/image" Target="/word/media/e30e1197-45d7-45be-aef1-6f9df2333023.png" Id="R56265cfe24db46c6" /></Relationships>
</file>