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5cdcf8896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827340778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1d72b43274d68" /><Relationship Type="http://schemas.openxmlformats.org/officeDocument/2006/relationships/numbering" Target="/word/numbering.xml" Id="R72e3277b54174842" /><Relationship Type="http://schemas.openxmlformats.org/officeDocument/2006/relationships/settings" Target="/word/settings.xml" Id="Rf5fe3abffa5644ef" /><Relationship Type="http://schemas.openxmlformats.org/officeDocument/2006/relationships/image" Target="/word/media/293753a6-ce7d-4851-a2ac-656e4ef4052b.png" Id="R9748273407784a2f" /></Relationships>
</file>