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a8cddb4b3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2ff1f3a35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528869c044102" /><Relationship Type="http://schemas.openxmlformats.org/officeDocument/2006/relationships/numbering" Target="/word/numbering.xml" Id="R3a2606e1ec454a1f" /><Relationship Type="http://schemas.openxmlformats.org/officeDocument/2006/relationships/settings" Target="/word/settings.xml" Id="Rde39ccc0b7864555" /><Relationship Type="http://schemas.openxmlformats.org/officeDocument/2006/relationships/image" Target="/word/media/0c42b4a4-3f29-4858-90bd-2c6243c6a45b.png" Id="Rf422ff1f3a354063" /></Relationships>
</file>