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9d2efa354841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f4085ede584d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Skurgwy,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8a8698439d430e" /><Relationship Type="http://schemas.openxmlformats.org/officeDocument/2006/relationships/numbering" Target="/word/numbering.xml" Id="R6d7b7cd2d221420c" /><Relationship Type="http://schemas.openxmlformats.org/officeDocument/2006/relationships/settings" Target="/word/settings.xml" Id="R933430574e3b4cf7" /><Relationship Type="http://schemas.openxmlformats.org/officeDocument/2006/relationships/image" Target="/word/media/28b22cae-3f79-44f7-8da2-e65d7fa09929.png" Id="Rb3f4085ede584d5f" /></Relationships>
</file>