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5ee17d758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fcab43b6f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22c116f5e4565" /><Relationship Type="http://schemas.openxmlformats.org/officeDocument/2006/relationships/numbering" Target="/word/numbering.xml" Id="R0bf34cc2f3a24902" /><Relationship Type="http://schemas.openxmlformats.org/officeDocument/2006/relationships/settings" Target="/word/settings.xml" Id="Re0bb605e36ff4534" /><Relationship Type="http://schemas.openxmlformats.org/officeDocument/2006/relationships/image" Target="/word/media/056808d8-e9d9-4314-81c9-07b41d3cacec.png" Id="R73efcab43b6f48a3" /></Relationships>
</file>