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e6a8cbf77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65c371091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Slaboludz,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a96945d5c4974" /><Relationship Type="http://schemas.openxmlformats.org/officeDocument/2006/relationships/numbering" Target="/word/numbering.xml" Id="Re8c0213fef434b4c" /><Relationship Type="http://schemas.openxmlformats.org/officeDocument/2006/relationships/settings" Target="/word/settings.xml" Id="R462a414e11634b4b" /><Relationship Type="http://schemas.openxmlformats.org/officeDocument/2006/relationships/image" Target="/word/media/260e940b-2036-4f56-ba17-e63477a88044.png" Id="Rd8165c3710914e31" /></Relationships>
</file>