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b03c2ccaa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a43aac86b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e45afa4cf4301" /><Relationship Type="http://schemas.openxmlformats.org/officeDocument/2006/relationships/numbering" Target="/word/numbering.xml" Id="R401ca6065e864060" /><Relationship Type="http://schemas.openxmlformats.org/officeDocument/2006/relationships/settings" Target="/word/settings.xml" Id="Re57cd2833d214dae" /><Relationship Type="http://schemas.openxmlformats.org/officeDocument/2006/relationships/image" Target="/word/media/48b3bef0-6485-40ba-a72e-ae6d7ea33452.png" Id="R8caa43aac86b4b77" /></Relationships>
</file>