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db0af1b94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179fdd60f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f46580525440d" /><Relationship Type="http://schemas.openxmlformats.org/officeDocument/2006/relationships/numbering" Target="/word/numbering.xml" Id="R3c4468642c6f451b" /><Relationship Type="http://schemas.openxmlformats.org/officeDocument/2006/relationships/settings" Target="/word/settings.xml" Id="R2870271c89ef421a" /><Relationship Type="http://schemas.openxmlformats.org/officeDocument/2006/relationships/image" Target="/word/media/36233d50-22dc-4470-a02f-3d8e5d818c41.png" Id="R8cf179fdd60f4fa0" /></Relationships>
</file>