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538b7c6b8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03f975b77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7d6a3f4d14cbf" /><Relationship Type="http://schemas.openxmlformats.org/officeDocument/2006/relationships/numbering" Target="/word/numbering.xml" Id="R3b06a5814d5545f8" /><Relationship Type="http://schemas.openxmlformats.org/officeDocument/2006/relationships/settings" Target="/word/settings.xml" Id="R4485fb1944ac4bf7" /><Relationship Type="http://schemas.openxmlformats.org/officeDocument/2006/relationships/image" Target="/word/media/3767f348-3b19-48e4-a755-035e8f3862de.png" Id="R85503f975b774529" /></Relationships>
</file>