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0a872cbf6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71a10e305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Slawogora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f125b517e4f8b" /><Relationship Type="http://schemas.openxmlformats.org/officeDocument/2006/relationships/numbering" Target="/word/numbering.xml" Id="Rbf11537c58504800" /><Relationship Type="http://schemas.openxmlformats.org/officeDocument/2006/relationships/settings" Target="/word/settings.xml" Id="R35464ef1148f46cc" /><Relationship Type="http://schemas.openxmlformats.org/officeDocument/2006/relationships/image" Target="/word/media/a50da53b-52c8-445a-a0db-4aee1e59d324.png" Id="Rfc171a10e30543fe" /></Relationships>
</file>