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5c15821ae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fbf568be8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50ca4b4874c4e" /><Relationship Type="http://schemas.openxmlformats.org/officeDocument/2006/relationships/numbering" Target="/word/numbering.xml" Id="R183226a7be00425d" /><Relationship Type="http://schemas.openxmlformats.org/officeDocument/2006/relationships/settings" Target="/word/settings.xml" Id="R461838a0e5ea49bf" /><Relationship Type="http://schemas.openxmlformats.org/officeDocument/2006/relationships/image" Target="/word/media/9020fc1d-ed9d-40cd-aa35-632f72b8022e.png" Id="R838fbf568be84095" /></Relationships>
</file>