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bb928ad6b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52e5a9657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0ebb305634586" /><Relationship Type="http://schemas.openxmlformats.org/officeDocument/2006/relationships/numbering" Target="/word/numbering.xml" Id="R40092055895e41f5" /><Relationship Type="http://schemas.openxmlformats.org/officeDocument/2006/relationships/settings" Target="/word/settings.xml" Id="R29c847817e444774" /><Relationship Type="http://schemas.openxmlformats.org/officeDocument/2006/relationships/image" Target="/word/media/3eab8987-8846-4b80-81b4-b25c9888f133.png" Id="Rd6852e5a96574a70" /></Relationships>
</file>